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BFC9" w14:textId="126CD476" w:rsidR="008C35A0" w:rsidRDefault="00DA53BD" w:rsidP="008C35A0">
      <w:pPr>
        <w:spacing w:after="200" w:line="276" w:lineRule="auto"/>
        <w:rPr>
          <w:rFonts w:ascii="Calibri" w:eastAsia="Calibri" w:hAnsi="Calibri" w:cs="Calibri"/>
          <w:b/>
          <w:u w:val="single"/>
        </w:rPr>
      </w:pPr>
      <w:r>
        <w:rPr>
          <w:rFonts w:ascii="Calibri" w:eastAsia="Calibri" w:hAnsi="Calibri" w:cs="Calibri"/>
          <w:b/>
          <w:u w:val="single"/>
        </w:rPr>
        <w:t>GALERÍA OESTE DEL CLAUSTRO</w:t>
      </w:r>
    </w:p>
    <w:p w14:paraId="0CCA5771" w14:textId="77777777" w:rsidR="008C35A0" w:rsidRPr="008C35A0" w:rsidRDefault="008C35A0" w:rsidP="008C35A0">
      <w:pPr>
        <w:spacing w:after="200" w:line="276" w:lineRule="auto"/>
        <w:rPr>
          <w:rFonts w:ascii="Calibri" w:eastAsia="Calibri" w:hAnsi="Calibri" w:cs="Calibri"/>
          <w:i/>
          <w:iCs/>
        </w:rPr>
      </w:pPr>
      <w:r w:rsidRPr="008C35A0">
        <w:rPr>
          <w:rFonts w:ascii="Calibri" w:eastAsia="Calibri" w:hAnsi="Calibri" w:cs="Calibri"/>
          <w:i/>
          <w:iCs/>
        </w:rPr>
        <w:t>Inscripción funeraria redacta para Petrus (segunda mitad del siglo XIII)</w:t>
      </w:r>
    </w:p>
    <w:p w14:paraId="49894039" w14:textId="77777777" w:rsidR="008C35A0" w:rsidRPr="008C35A0" w:rsidRDefault="008C35A0" w:rsidP="00DA53BD">
      <w:pPr>
        <w:numPr>
          <w:ilvl w:val="0"/>
          <w:numId w:val="1"/>
        </w:numPr>
        <w:spacing w:after="200" w:line="276" w:lineRule="auto"/>
        <w:ind w:left="1065" w:hanging="360"/>
        <w:rPr>
          <w:rFonts w:ascii="Calibri" w:eastAsia="Calibri" w:hAnsi="Calibri" w:cs="Calibri"/>
          <w:i/>
          <w:iCs/>
        </w:rPr>
      </w:pPr>
      <w:bookmarkStart w:id="0" w:name="_Hlk100932554"/>
      <w:r w:rsidRPr="008C35A0">
        <w:rPr>
          <w:rFonts w:ascii="Calibri" w:eastAsia="Calibri" w:hAnsi="Calibri" w:cs="Calibri"/>
          <w:i/>
          <w:iCs/>
        </w:rPr>
        <w:t xml:space="preserve">IIII </w:t>
      </w:r>
      <w:r w:rsidRPr="008C35A0">
        <w:rPr>
          <w:rFonts w:ascii="Calibri" w:eastAsia="Calibri" w:hAnsi="Calibri" w:cs="Calibri"/>
          <w:i/>
          <w:iCs/>
        </w:rPr>
        <w:tab/>
      </w:r>
      <w:r w:rsidRPr="008C35A0">
        <w:rPr>
          <w:rFonts w:ascii="Calibri" w:eastAsia="Calibri" w:hAnsi="Calibri" w:cs="Calibri"/>
          <w:i/>
          <w:iCs/>
        </w:rPr>
        <w:tab/>
        <w:t>KŁ</w:t>
      </w:r>
    </w:p>
    <w:p w14:paraId="3171B10F" w14:textId="77777777" w:rsidR="008C35A0" w:rsidRPr="008C35A0" w:rsidRDefault="008C35A0" w:rsidP="00DA53BD">
      <w:pPr>
        <w:numPr>
          <w:ilvl w:val="0"/>
          <w:numId w:val="1"/>
        </w:numPr>
        <w:spacing w:after="200" w:line="276" w:lineRule="auto"/>
        <w:ind w:left="1065" w:hanging="360"/>
        <w:rPr>
          <w:rFonts w:ascii="Calibri" w:eastAsia="Calibri" w:hAnsi="Calibri" w:cs="Calibri"/>
          <w:i/>
          <w:iCs/>
        </w:rPr>
      </w:pPr>
      <w:proofErr w:type="spellStart"/>
      <w:r w:rsidRPr="008C35A0">
        <w:rPr>
          <w:rFonts w:ascii="Calibri" w:eastAsia="Calibri" w:hAnsi="Calibri" w:cs="Calibri"/>
          <w:i/>
          <w:iCs/>
        </w:rPr>
        <w:t>DECƀ</w:t>
      </w:r>
      <w:proofErr w:type="spellEnd"/>
      <w:r w:rsidRPr="008C35A0">
        <w:rPr>
          <w:rFonts w:ascii="Calibri" w:eastAsia="Calibri" w:hAnsi="Calibri" w:cs="Calibri"/>
          <w:i/>
          <w:iCs/>
        </w:rPr>
        <w:t xml:space="preserve"> </w:t>
      </w:r>
      <w:r w:rsidRPr="008C35A0">
        <w:rPr>
          <w:rFonts w:ascii="Calibri" w:eastAsia="Calibri" w:hAnsi="Calibri" w:cs="Calibri"/>
          <w:i/>
          <w:iCs/>
        </w:rPr>
        <w:tab/>
        <w:t>OBIIT</w:t>
      </w:r>
    </w:p>
    <w:p w14:paraId="71A26AEE" w14:textId="77777777" w:rsidR="008C35A0" w:rsidRPr="008C35A0" w:rsidRDefault="008C35A0" w:rsidP="00DA53BD">
      <w:pPr>
        <w:numPr>
          <w:ilvl w:val="0"/>
          <w:numId w:val="1"/>
        </w:numPr>
        <w:spacing w:after="200" w:line="276" w:lineRule="auto"/>
        <w:ind w:left="1065" w:hanging="360"/>
        <w:rPr>
          <w:rFonts w:ascii="Calibri" w:eastAsia="Calibri" w:hAnsi="Calibri" w:cs="Calibri"/>
          <w:i/>
          <w:iCs/>
        </w:rPr>
      </w:pPr>
      <w:r w:rsidRPr="008C35A0">
        <w:rPr>
          <w:rFonts w:ascii="Calibri" w:eastAsia="Calibri" w:hAnsi="Calibri" w:cs="Calibri"/>
          <w:i/>
          <w:iCs/>
        </w:rPr>
        <w:t>PET</w:t>
      </w:r>
      <w:r w:rsidRPr="008C35A0">
        <w:rPr>
          <w:rFonts w:ascii="Calibri" w:eastAsia="Calibri" w:hAnsi="Calibri" w:cs="Calibri"/>
          <w:i/>
          <w:iCs/>
        </w:rPr>
        <w:tab/>
      </w:r>
      <w:r w:rsidRPr="008C35A0">
        <w:rPr>
          <w:rFonts w:ascii="Calibri" w:eastAsia="Calibri" w:hAnsi="Calibri" w:cs="Calibri"/>
          <w:i/>
          <w:iCs/>
        </w:rPr>
        <w:tab/>
        <w:t>RVZ</w:t>
      </w:r>
    </w:p>
    <w:p w14:paraId="7EED2E88" w14:textId="77777777" w:rsidR="008C35A0" w:rsidRDefault="008C35A0" w:rsidP="00DA53BD">
      <w:pPr>
        <w:numPr>
          <w:ilvl w:val="0"/>
          <w:numId w:val="1"/>
        </w:numPr>
        <w:spacing w:after="200" w:line="276" w:lineRule="auto"/>
        <w:ind w:left="1065" w:hanging="360"/>
        <w:rPr>
          <w:rFonts w:ascii="Calibri" w:eastAsia="Calibri" w:hAnsi="Calibri" w:cs="Calibri"/>
        </w:rPr>
      </w:pPr>
      <w:r>
        <w:rPr>
          <w:rFonts w:ascii="Calibri" w:eastAsia="Calibri" w:hAnsi="Calibri" w:cs="Calibri"/>
        </w:rPr>
        <w:t>CNI</w:t>
      </w:r>
      <w:r>
        <w:rPr>
          <w:rFonts w:ascii="Calibri" w:eastAsia="Calibri" w:hAnsi="Calibri" w:cs="Calibri"/>
        </w:rPr>
        <w:tab/>
      </w:r>
      <w:r>
        <w:rPr>
          <w:rFonts w:ascii="Calibri" w:eastAsia="Calibri" w:hAnsi="Calibri" w:cs="Calibri"/>
        </w:rPr>
        <w:tab/>
        <w:t>CV’</w:t>
      </w:r>
    </w:p>
    <w:p w14:paraId="6C1F2432" w14:textId="77777777" w:rsidR="008C35A0" w:rsidRDefault="008C35A0" w:rsidP="008C35A0">
      <w:pPr>
        <w:spacing w:after="200" w:line="276" w:lineRule="auto"/>
        <w:rPr>
          <w:rFonts w:ascii="Calibri" w:eastAsia="Calibri" w:hAnsi="Calibri" w:cs="Calibri"/>
          <w:i/>
        </w:rPr>
      </w:pPr>
      <w:r>
        <w:rPr>
          <w:rFonts w:ascii="Calibri" w:eastAsia="Calibri" w:hAnsi="Calibri" w:cs="Calibri"/>
          <w:i/>
        </w:rPr>
        <w:t xml:space="preserve">4 k(a)l(endas) </w:t>
      </w:r>
      <w:proofErr w:type="spellStart"/>
      <w:r>
        <w:rPr>
          <w:rFonts w:ascii="Calibri" w:eastAsia="Calibri" w:hAnsi="Calibri" w:cs="Calibri"/>
          <w:i/>
        </w:rPr>
        <w:t>dec</w:t>
      </w:r>
      <w:proofErr w:type="spellEnd"/>
      <w:r>
        <w:rPr>
          <w:rFonts w:ascii="Calibri" w:eastAsia="Calibri" w:hAnsi="Calibri" w:cs="Calibri"/>
          <w:i/>
        </w:rPr>
        <w:t>(em)b(</w:t>
      </w:r>
      <w:proofErr w:type="spellStart"/>
      <w:r>
        <w:rPr>
          <w:rFonts w:ascii="Calibri" w:eastAsia="Calibri" w:hAnsi="Calibri" w:cs="Calibri"/>
          <w:i/>
        </w:rPr>
        <w:t>ris</w:t>
      </w:r>
      <w:proofErr w:type="spellEnd"/>
      <w:r>
        <w:rPr>
          <w:rFonts w:ascii="Calibri" w:eastAsia="Calibri" w:hAnsi="Calibri" w:cs="Calibri"/>
          <w:i/>
        </w:rPr>
        <w:t xml:space="preserve">) </w:t>
      </w:r>
      <w:proofErr w:type="spellStart"/>
      <w:r>
        <w:rPr>
          <w:rFonts w:ascii="Calibri" w:eastAsia="Calibri" w:hAnsi="Calibri" w:cs="Calibri"/>
          <w:i/>
        </w:rPr>
        <w:t>obiit</w:t>
      </w:r>
      <w:proofErr w:type="spellEnd"/>
      <w:r>
        <w:rPr>
          <w:rFonts w:ascii="Calibri" w:eastAsia="Calibri" w:hAnsi="Calibri" w:cs="Calibri"/>
          <w:i/>
        </w:rPr>
        <w:t xml:space="preserve"> Petrus c(ano)</w:t>
      </w:r>
      <w:proofErr w:type="spellStart"/>
      <w:r>
        <w:rPr>
          <w:rFonts w:ascii="Calibri" w:eastAsia="Calibri" w:hAnsi="Calibri" w:cs="Calibri"/>
          <w:i/>
        </w:rPr>
        <w:t>nicu</w:t>
      </w:r>
      <w:proofErr w:type="spellEnd"/>
      <w:r>
        <w:rPr>
          <w:rFonts w:ascii="Calibri" w:eastAsia="Calibri" w:hAnsi="Calibri" w:cs="Calibri"/>
          <w:i/>
        </w:rPr>
        <w:t>(s)</w:t>
      </w:r>
    </w:p>
    <w:p w14:paraId="01BC77B2" w14:textId="77777777" w:rsidR="008C35A0" w:rsidRDefault="008C35A0" w:rsidP="008C35A0">
      <w:pPr>
        <w:spacing w:after="200" w:line="276" w:lineRule="auto"/>
        <w:rPr>
          <w:rFonts w:ascii="Calibri" w:eastAsia="Calibri" w:hAnsi="Calibri" w:cs="Calibri"/>
          <w:i/>
        </w:rPr>
      </w:pPr>
      <w:r>
        <w:rPr>
          <w:rFonts w:ascii="Calibri" w:eastAsia="Calibri" w:hAnsi="Calibri" w:cs="Calibri"/>
          <w:i/>
        </w:rPr>
        <w:t xml:space="preserve">4 kalendas </w:t>
      </w:r>
      <w:proofErr w:type="spellStart"/>
      <w:r>
        <w:rPr>
          <w:rFonts w:ascii="Calibri" w:eastAsia="Calibri" w:hAnsi="Calibri" w:cs="Calibri"/>
          <w:i/>
        </w:rPr>
        <w:t>decembris</w:t>
      </w:r>
      <w:proofErr w:type="spellEnd"/>
      <w:r>
        <w:rPr>
          <w:rFonts w:ascii="Calibri" w:eastAsia="Calibri" w:hAnsi="Calibri" w:cs="Calibri"/>
          <w:i/>
        </w:rPr>
        <w:t xml:space="preserve"> </w:t>
      </w:r>
      <w:proofErr w:type="spellStart"/>
      <w:r>
        <w:rPr>
          <w:rFonts w:ascii="Calibri" w:eastAsia="Calibri" w:hAnsi="Calibri" w:cs="Calibri"/>
          <w:i/>
        </w:rPr>
        <w:t>obiit</w:t>
      </w:r>
      <w:proofErr w:type="spellEnd"/>
      <w:r>
        <w:rPr>
          <w:rFonts w:ascii="Calibri" w:eastAsia="Calibri" w:hAnsi="Calibri" w:cs="Calibri"/>
          <w:i/>
        </w:rPr>
        <w:t xml:space="preserve"> Petrus </w:t>
      </w:r>
      <w:proofErr w:type="spellStart"/>
      <w:r>
        <w:rPr>
          <w:rFonts w:ascii="Calibri" w:eastAsia="Calibri" w:hAnsi="Calibri" w:cs="Calibri"/>
          <w:i/>
        </w:rPr>
        <w:t>canonicus</w:t>
      </w:r>
      <w:bookmarkEnd w:id="0"/>
      <w:proofErr w:type="spellEnd"/>
    </w:p>
    <w:p w14:paraId="36489FF0" w14:textId="77777777" w:rsidR="008C35A0" w:rsidRDefault="008C35A0" w:rsidP="008C35A0">
      <w:pPr>
        <w:spacing w:after="200" w:line="276" w:lineRule="auto"/>
        <w:rPr>
          <w:rFonts w:ascii="Calibri" w:eastAsia="Calibri" w:hAnsi="Calibri" w:cs="Calibri"/>
        </w:rPr>
      </w:pPr>
      <w:r>
        <w:rPr>
          <w:rFonts w:ascii="Calibri" w:eastAsia="Calibri" w:hAnsi="Calibri" w:cs="Calibri"/>
        </w:rPr>
        <w:t xml:space="preserve">El 4 de las calendas de diciembre (28 de noviembre) murió </w:t>
      </w:r>
      <w:r>
        <w:rPr>
          <w:rFonts w:ascii="Calibri" w:eastAsia="Calibri" w:hAnsi="Calibri" w:cs="Calibri"/>
          <w:i/>
        </w:rPr>
        <w:t>Petrus</w:t>
      </w:r>
      <w:r>
        <w:rPr>
          <w:rFonts w:ascii="Calibri" w:eastAsia="Calibri" w:hAnsi="Calibri" w:cs="Calibri"/>
        </w:rPr>
        <w:t xml:space="preserve">, canónigo.  </w:t>
      </w:r>
    </w:p>
    <w:p w14:paraId="1B2C7D7A" w14:textId="77777777" w:rsidR="008C35A0" w:rsidRDefault="008C35A0" w:rsidP="008C35A0">
      <w:pPr>
        <w:spacing w:after="200" w:line="276" w:lineRule="auto"/>
        <w:jc w:val="both"/>
        <w:rPr>
          <w:rFonts w:ascii="Calibri" w:eastAsia="Calibri" w:hAnsi="Calibri" w:cs="Calibri"/>
        </w:rPr>
      </w:pPr>
      <w:r>
        <w:rPr>
          <w:rFonts w:ascii="Calibri" w:eastAsia="Calibri" w:hAnsi="Calibri" w:cs="Calibri"/>
        </w:rPr>
        <w:t xml:space="preserve">El texto de esta breve inscripción ha sido trazado en un campo epigráfico </w:t>
      </w:r>
      <w:proofErr w:type="gramStart"/>
      <w:r>
        <w:rPr>
          <w:rFonts w:ascii="Calibri" w:eastAsia="Calibri" w:hAnsi="Calibri" w:cs="Calibri"/>
        </w:rPr>
        <w:t>circular dividido</w:t>
      </w:r>
      <w:proofErr w:type="gramEnd"/>
      <w:r>
        <w:rPr>
          <w:rFonts w:ascii="Calibri" w:eastAsia="Calibri" w:hAnsi="Calibri" w:cs="Calibri"/>
        </w:rPr>
        <w:t xml:space="preserve"> en dos por una franja geométrica, a su vez incluido en un marco vegetal elaborado; se trata de una disposición poco frecuente en el mundo de las inscripciones medievales; señala la creatividad de los lapicidas de Roda. Las letras góticas mayúsculas han sido trazadas finamente con elementos de ornamentación (véase la </w:t>
      </w:r>
      <w:r>
        <w:rPr>
          <w:rFonts w:ascii="Calibri" w:eastAsia="Calibri" w:hAnsi="Calibri" w:cs="Calibri"/>
          <w:i/>
        </w:rPr>
        <w:t>O</w:t>
      </w:r>
      <w:r>
        <w:rPr>
          <w:rFonts w:ascii="Calibri" w:eastAsia="Calibri" w:hAnsi="Calibri" w:cs="Calibri"/>
        </w:rPr>
        <w:t xml:space="preserve"> de </w:t>
      </w:r>
      <w:proofErr w:type="spellStart"/>
      <w:r>
        <w:rPr>
          <w:rFonts w:ascii="Calibri" w:eastAsia="Calibri" w:hAnsi="Calibri" w:cs="Calibri"/>
          <w:i/>
        </w:rPr>
        <w:t>obiit</w:t>
      </w:r>
      <w:proofErr w:type="spellEnd"/>
      <w:r>
        <w:rPr>
          <w:rFonts w:ascii="Calibri" w:eastAsia="Calibri" w:hAnsi="Calibri" w:cs="Calibri"/>
        </w:rPr>
        <w:t xml:space="preserve">, la </w:t>
      </w:r>
      <w:r>
        <w:rPr>
          <w:rFonts w:ascii="Calibri" w:eastAsia="Calibri" w:hAnsi="Calibri" w:cs="Calibri"/>
          <w:i/>
        </w:rPr>
        <w:t>E</w:t>
      </w:r>
      <w:r>
        <w:rPr>
          <w:rFonts w:ascii="Calibri" w:eastAsia="Calibri" w:hAnsi="Calibri" w:cs="Calibri"/>
        </w:rPr>
        <w:t xml:space="preserve"> de </w:t>
      </w:r>
      <w:r>
        <w:rPr>
          <w:rFonts w:ascii="Calibri" w:eastAsia="Calibri" w:hAnsi="Calibri" w:cs="Calibri"/>
          <w:i/>
        </w:rPr>
        <w:t>Petrus</w:t>
      </w:r>
      <w:r>
        <w:rPr>
          <w:rFonts w:ascii="Calibri" w:eastAsia="Calibri" w:hAnsi="Calibri" w:cs="Calibri"/>
        </w:rPr>
        <w:t xml:space="preserve">). La letra acabando el nombre del difunto, con forma de </w:t>
      </w:r>
      <w:r>
        <w:rPr>
          <w:rFonts w:ascii="Calibri" w:eastAsia="Calibri" w:hAnsi="Calibri" w:cs="Calibri"/>
          <w:i/>
        </w:rPr>
        <w:t>Z</w:t>
      </w:r>
      <w:r>
        <w:rPr>
          <w:rFonts w:ascii="Calibri" w:eastAsia="Calibri" w:hAnsi="Calibri" w:cs="Calibri"/>
        </w:rPr>
        <w:t xml:space="preserve">, es en realidad una S. Como en muchas de las inscripciones del claustro de Roda, las abreviaturas con frecuentes en este texto que da la noticia de la muerte de un tal Pedro con la fecha según el calendario romano y su oficio dentro de la catedral rotense. </w:t>
      </w:r>
    </w:p>
    <w:p w14:paraId="3376E337" w14:textId="77777777" w:rsidR="00583EBF" w:rsidRDefault="00583EBF"/>
    <w:sectPr w:rsidR="00583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167AB"/>
    <w:multiLevelType w:val="multilevel"/>
    <w:tmpl w:val="94D43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9570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5A0"/>
    <w:rsid w:val="0007644B"/>
    <w:rsid w:val="00583EBF"/>
    <w:rsid w:val="008C35A0"/>
    <w:rsid w:val="00DA5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67B9"/>
  <w15:chartTrackingRefBased/>
  <w15:docId w15:val="{C7E80B42-0BFB-477F-8070-C6128FB7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Anton Val</dc:creator>
  <cp:keywords/>
  <dc:description/>
  <cp:lastModifiedBy>Lois Anton Val</cp:lastModifiedBy>
  <cp:revision>2</cp:revision>
  <dcterms:created xsi:type="dcterms:W3CDTF">2022-04-14T21:13:00Z</dcterms:created>
  <dcterms:modified xsi:type="dcterms:W3CDTF">2022-04-15T14:43:00Z</dcterms:modified>
</cp:coreProperties>
</file>